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34" w:rsidRDefault="00913E34">
      <w:pPr>
        <w:pStyle w:val="Heading1"/>
      </w:pPr>
      <w:r>
        <w:t>CMSC 435: Software Engineering</w:t>
      </w:r>
    </w:p>
    <w:p w:rsidR="00913E34" w:rsidRDefault="00913E34">
      <w:pPr>
        <w:jc w:val="center"/>
        <w:rPr>
          <w:sz w:val="28"/>
        </w:rPr>
      </w:pPr>
      <w:r>
        <w:rPr>
          <w:sz w:val="28"/>
        </w:rPr>
        <w:t>Project Cover Sheet</w:t>
      </w:r>
      <w:r>
        <w:rPr>
          <w:sz w:val="24"/>
        </w:rPr>
        <w:cr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14506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145066" w:rsidRDefault="00145066">
            <w:pPr>
              <w:jc w:val="right"/>
              <w:rPr>
                <w:sz w:val="28"/>
              </w:rPr>
            </w:pPr>
            <w:r>
              <w:rPr>
                <w:sz w:val="28"/>
              </w:rPr>
              <w:t>ASSIGNMENT NAME/NUMBER:</w:t>
            </w:r>
          </w:p>
        </w:tc>
        <w:tc>
          <w:tcPr>
            <w:tcW w:w="4860" w:type="dxa"/>
          </w:tcPr>
          <w:p w:rsidR="00145066" w:rsidRDefault="00145066">
            <w:pPr>
              <w:rPr>
                <w:rStyle w:val="CommentReference"/>
                <w:vanish/>
              </w:rPr>
            </w:pPr>
          </w:p>
        </w:tc>
      </w:tr>
      <w:tr w:rsidR="00913E3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13E34" w:rsidRDefault="00913E34">
            <w:pPr>
              <w:jc w:val="right"/>
              <w:rPr>
                <w:sz w:val="28"/>
              </w:rPr>
            </w:pPr>
            <w:r>
              <w:rPr>
                <w:sz w:val="28"/>
              </w:rPr>
              <w:t>SUBMISSION DATE:</w:t>
            </w:r>
          </w:p>
        </w:tc>
        <w:tc>
          <w:tcPr>
            <w:tcW w:w="4860" w:type="dxa"/>
          </w:tcPr>
          <w:p w:rsidR="00913E34" w:rsidRDefault="00913E34">
            <w:pPr>
              <w:rPr>
                <w:rStyle w:val="CommentReference"/>
                <w:vanish/>
              </w:rPr>
            </w:pPr>
          </w:p>
        </w:tc>
      </w:tr>
    </w:tbl>
    <w:p w:rsidR="00913E34" w:rsidRDefault="00913E34">
      <w:pPr>
        <w:rPr>
          <w:sz w:val="28"/>
        </w:rPr>
      </w:pPr>
    </w:p>
    <w:p w:rsidR="00145066" w:rsidRDefault="00145066" w:rsidP="00145066">
      <w:pPr>
        <w:pStyle w:val="BodyText"/>
      </w:pPr>
      <w:r>
        <w:t>By our signatures below we declare the following are true:</w:t>
      </w:r>
    </w:p>
    <w:p w:rsidR="00145066" w:rsidRDefault="00145066" w:rsidP="00145066">
      <w:pPr>
        <w:pStyle w:val="BodyText"/>
        <w:numPr>
          <w:ilvl w:val="0"/>
          <w:numId w:val="2"/>
        </w:numPr>
      </w:pPr>
      <w:r>
        <w:t xml:space="preserve">Only the team members listed below should receive credit for the work being handed in on this assignment. </w:t>
      </w:r>
      <w:r w:rsidR="00994F1D">
        <w:t>[</w:t>
      </w:r>
      <w:r w:rsidR="0092587D">
        <w:t>Adding a name to this list after the assignment has been submitted should cause this material to be treated as a late submission.</w:t>
      </w:r>
      <w:r w:rsidR="00994F1D">
        <w:t>]</w:t>
      </w:r>
    </w:p>
    <w:p w:rsidR="00145066" w:rsidRDefault="00145066" w:rsidP="00145066">
      <w:pPr>
        <w:pStyle w:val="BodyText"/>
        <w:numPr>
          <w:ilvl w:val="0"/>
          <w:numId w:val="2"/>
        </w:numPr>
      </w:pPr>
      <w:r>
        <w:t xml:space="preserve">Except for </w:t>
      </w:r>
      <w:r w:rsidR="00B16AE7">
        <w:t>resources or artifacts as identified in an attachment to this memo, all material we submit as part of this assignment in any format is our own work</w:t>
      </w:r>
      <w:bookmarkStart w:id="0" w:name="_GoBack"/>
      <w:bookmarkEnd w:id="0"/>
      <w:r w:rsidR="00B16AE7">
        <w:t>. [Resources or artifacts from other sources that you relied upon in this assignment should be described in an attachment.]</w:t>
      </w:r>
    </w:p>
    <w:p w:rsidR="00B16AE7" w:rsidRDefault="00913E34" w:rsidP="00145066">
      <w:pPr>
        <w:pStyle w:val="BodyText"/>
        <w:numPr>
          <w:ilvl w:val="0"/>
          <w:numId w:val="2"/>
        </w:numPr>
      </w:pPr>
      <w:r>
        <w:t xml:space="preserve">Except as explicitly </w:t>
      </w:r>
      <w:r w:rsidR="00145066">
        <w:t>enumerated</w:t>
      </w:r>
      <w:r>
        <w:t xml:space="preserve"> in </w:t>
      </w:r>
      <w:r w:rsidR="00B16AE7">
        <w:t>the</w:t>
      </w:r>
      <w:r w:rsidR="00145066">
        <w:t xml:space="preserve"> attachment to </w:t>
      </w:r>
      <w:r>
        <w:t xml:space="preserve">this memo, no materials, resources, software, documents or other artifacts either constituting </w:t>
      </w:r>
      <w:r w:rsidR="00145066">
        <w:t xml:space="preserve">a part of </w:t>
      </w:r>
      <w:r>
        <w:t xml:space="preserve">this project or used to create, prepare or transmit this project </w:t>
      </w:r>
      <w:r w:rsidR="00B16AE7">
        <w:t xml:space="preserve">in any way </w:t>
      </w:r>
      <w:r>
        <w:t xml:space="preserve">bind or restrict the instructor in accessing, grading, evaluating or using this </w:t>
      </w:r>
      <w:r w:rsidR="00B16AE7">
        <w:t>material, either in whole or in part,</w:t>
      </w:r>
      <w:r>
        <w:t xml:space="preserve"> </w:t>
      </w:r>
      <w:r w:rsidR="00B16AE7">
        <w:t>for any purpose.</w:t>
      </w:r>
    </w:p>
    <w:p w:rsidR="00913E34" w:rsidRDefault="00B16AE7" w:rsidP="00145066">
      <w:pPr>
        <w:pStyle w:val="BodyText"/>
        <w:numPr>
          <w:ilvl w:val="0"/>
          <w:numId w:val="2"/>
        </w:numPr>
      </w:pPr>
      <w:r>
        <w:t xml:space="preserve">Each team member grants the instructor a permanent, non-exclusive license to </w:t>
      </w:r>
      <w:r w:rsidR="0092587D">
        <w:t xml:space="preserve">use in any way the instructor sees fit the materials of this submission. </w:t>
      </w:r>
    </w:p>
    <w:p w:rsidR="00913E34" w:rsidRDefault="00913E34">
      <w:pPr>
        <w:rPr>
          <w:sz w:val="28"/>
        </w:rPr>
      </w:pPr>
    </w:p>
    <w:p w:rsidR="00913E34" w:rsidRDefault="00913E34">
      <w:pPr>
        <w:rPr>
          <w:sz w:val="28"/>
        </w:rPr>
      </w:pPr>
      <w:r>
        <w:rPr>
          <w:sz w:val="28"/>
        </w:rPr>
        <w:tab/>
        <w:t>TEAM MEMBERS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SIGNATURES</w:t>
      </w:r>
    </w:p>
    <w:p w:rsidR="00913E34" w:rsidRDefault="00913E3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13E3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</w:tr>
      <w:tr w:rsidR="00913E3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</w:tr>
      <w:tr w:rsidR="00913E3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</w:tr>
      <w:tr w:rsidR="00913E3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</w:tr>
      <w:tr w:rsidR="00913E3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</w:tr>
      <w:tr w:rsidR="00913E3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</w:tr>
      <w:tr w:rsidR="00913E3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  <w:tc>
          <w:tcPr>
            <w:tcW w:w="4428" w:type="dxa"/>
          </w:tcPr>
          <w:p w:rsidR="00913E34" w:rsidRDefault="00913E34">
            <w:pPr>
              <w:spacing w:line="480" w:lineRule="auto"/>
              <w:rPr>
                <w:sz w:val="28"/>
              </w:rPr>
            </w:pPr>
          </w:p>
        </w:tc>
      </w:tr>
    </w:tbl>
    <w:p w:rsidR="00913E34" w:rsidRDefault="00913E34">
      <w:pPr>
        <w:rPr>
          <w:sz w:val="28"/>
        </w:rPr>
      </w:pPr>
    </w:p>
    <w:sectPr w:rsidR="00913E34" w:rsidSect="0092587D">
      <w:pgSz w:w="12240" w:h="15840"/>
      <w:pgMar w:top="1440" w:right="156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9C" w:rsidRDefault="0074799C">
      <w:r>
        <w:separator/>
      </w:r>
    </w:p>
  </w:endnote>
  <w:endnote w:type="continuationSeparator" w:id="0">
    <w:p w:rsidR="0074799C" w:rsidRDefault="0074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9C" w:rsidRDefault="0074799C">
      <w:r>
        <w:separator/>
      </w:r>
    </w:p>
  </w:footnote>
  <w:footnote w:type="continuationSeparator" w:id="0">
    <w:p w:rsidR="0074799C" w:rsidRDefault="0074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63C3"/>
    <w:multiLevelType w:val="hybridMultilevel"/>
    <w:tmpl w:val="01BE23A4"/>
    <w:lvl w:ilvl="0" w:tplc="E4A094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655DB"/>
    <w:multiLevelType w:val="hybridMultilevel"/>
    <w:tmpl w:val="198C7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66"/>
    <w:rsid w:val="00145066"/>
    <w:rsid w:val="0020024E"/>
    <w:rsid w:val="0074799C"/>
    <w:rsid w:val="00913E34"/>
    <w:rsid w:val="0092587D"/>
    <w:rsid w:val="00994F1D"/>
    <w:rsid w:val="00B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14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14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435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435cover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09/17/99              </vt:lpstr>
    </vt:vector>
  </TitlesOfParts>
  <Company>University of Maryland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09/17/99</dc:title>
  <dc:creator>Jim</dc:creator>
  <cp:lastModifiedBy>Mark</cp:lastModifiedBy>
  <cp:revision>2</cp:revision>
  <cp:lastPrinted>1601-01-01T00:00:00Z</cp:lastPrinted>
  <dcterms:created xsi:type="dcterms:W3CDTF">2017-01-30T16:47:00Z</dcterms:created>
  <dcterms:modified xsi:type="dcterms:W3CDTF">2017-01-30T16:47:00Z</dcterms:modified>
</cp:coreProperties>
</file>